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</w:rPr>
      </w:pPr>
    </w:p>
    <w:tbl>
      <w:tblPr>
        <w:tblStyle w:val="8"/>
        <w:tblpPr w:leftFromText="141" w:rightFromText="141" w:vertAnchor="text" w:horzAnchor="margin" w:tblpXSpec="center" w:tblpY="183"/>
        <w:tblW w:w="11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6" w:hRule="atLeast"/>
        </w:trPr>
        <w:tc>
          <w:tcPr>
            <w:tcW w:w="11397" w:type="dxa"/>
            <w:tcBorders>
              <w:bottom w:val="single" w:color="auto" w:sz="4" w:space="0"/>
            </w:tcBorders>
          </w:tcPr>
          <w:tbl>
            <w:tblPr>
              <w:tblStyle w:val="5"/>
              <w:tblW w:w="9424" w:type="dxa"/>
              <w:tblInd w:w="108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5"/>
              <w:gridCol w:w="74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4" w:hRule="atLeast"/>
              </w:trPr>
              <w:tc>
                <w:tcPr>
                  <w:tcW w:w="1985" w:type="dxa"/>
                </w:tcPr>
                <w:p>
                  <w:pPr>
                    <w:spacing w:before="40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1181100" cy="11620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</w:tcPr>
                <w:p>
                  <w:pPr>
                    <w:pStyle w:val="2"/>
                    <w:spacing w:before="60"/>
                    <w:ind w:left="34"/>
                    <w:jc w:val="center"/>
                    <w:rPr>
                      <w:rFonts w:cs="Arial"/>
                      <w:b/>
                      <w:szCs w:val="24"/>
                      <w:lang w:val="pt-BR"/>
                    </w:rPr>
                  </w:pPr>
                  <w:r>
                    <w:rPr>
                      <w:rFonts w:cs="Arial"/>
                      <w:b/>
                      <w:szCs w:val="24"/>
                      <w:lang w:val="pt-BR"/>
                    </w:rPr>
                    <w:t>Programa de Pós-Graduação em</w:t>
                  </w:r>
                </w:p>
                <w:p>
                  <w:pPr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</w:rPr>
                    <w:t>Análise e Modelagem de Sistemas Ambientais</w:t>
                  </w:r>
                </w:p>
                <w:p>
                  <w:pPr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</w:rPr>
                    <w:t>UNIVERSIDADE FEDERAL DE MINAS GERAIS</w:t>
                  </w:r>
                </w:p>
              </w:tc>
            </w:tr>
          </w:tbl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pStyle w:val="7"/>
              <w:ind w:firstLine="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EDITAL SUPLEMENTAR DE SELEÇÃO</w:t>
            </w:r>
          </w:p>
          <w:p>
            <w:pPr>
              <w:pStyle w:val="7"/>
              <w:ind w:firstLine="0"/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E DOUTORADO 202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>3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ind w:right="1455"/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DE PESQUISA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(TÍTULO DA PROPOSTA)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 NO PROGRAMA: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CANDIDATO: (será preenchido no momento da inscrição)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DO CANDIDATO)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36B85"/>
    <w:rsid w:val="00136B85"/>
    <w:rsid w:val="003B32FA"/>
    <w:rsid w:val="00936DE4"/>
    <w:rsid w:val="00D42375"/>
    <w:rsid w:val="39B82D31"/>
    <w:rsid w:val="53044B18"/>
    <w:rsid w:val="5B356C00"/>
    <w:rsid w:val="71B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jc w:val="both"/>
      <w:outlineLvl w:val="2"/>
    </w:pPr>
    <w:rPr>
      <w:rFonts w:ascii="Arial" w:hAnsi="Arial"/>
      <w:szCs w:val="20"/>
    </w:rPr>
  </w:style>
  <w:style w:type="paragraph" w:styleId="3">
    <w:name w:val="heading 4"/>
    <w:basedOn w:val="1"/>
    <w:next w:val="1"/>
    <w:link w:val="10"/>
    <w:qFormat/>
    <w:uiPriority w:val="0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1"/>
    <w:qFormat/>
    <w:uiPriority w:val="0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table" w:styleId="8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ítulo 3 Char"/>
    <w:basedOn w:val="4"/>
    <w:link w:val="2"/>
    <w:qFormat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0">
    <w:name w:val="Título 4 Char"/>
    <w:basedOn w:val="4"/>
    <w:link w:val="3"/>
    <w:qFormat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1">
    <w:name w:val="Recuo de corpo de texto Char"/>
    <w:basedOn w:val="4"/>
    <w:link w:val="7"/>
    <w:qFormat/>
    <w:uiPriority w:val="0"/>
    <w:rPr>
      <w:rFonts w:ascii="Helvetica" w:hAnsi="Helvetica" w:eastAsia="Times New Roman" w:cs="Times New Roman"/>
      <w:sz w:val="20"/>
      <w:szCs w:val="20"/>
      <w:lang w:val="en-US" w:eastAsia="pt-BR"/>
    </w:rPr>
  </w:style>
  <w:style w:type="character" w:customStyle="1" w:styleId="12">
    <w:name w:val="Texto de balão Char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292</Characters>
  <Lines>2</Lines>
  <Paragraphs>1</Paragraphs>
  <TotalTime>1</TotalTime>
  <ScaleCrop>false</ScaleCrop>
  <LinksUpToDate>false</LinksUpToDate>
  <CharactersWithSpaces>345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2020-12-07T15:12:00Z</dcterms:created>
  <dc:creator>Cora</dc:creator>
  <cp:lastModifiedBy>Cora</cp:lastModifiedBy>
  <dcterms:modified xsi:type="dcterms:W3CDTF">2023-04-25T12:44:50Z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B65DAD2D8F09402589A31216E527BC1A</vt:lpwstr>
  </property>
</Properties>
</file>