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91" w:rsidRDefault="00984091" w:rsidP="00984091">
      <w:pPr>
        <w:jc w:val="center"/>
      </w:pPr>
      <w:r>
        <w:rPr>
          <w:rFonts w:ascii="Arial" w:hAnsi="Arial" w:cs="Arial"/>
          <w:b/>
        </w:rPr>
        <w:t>ANEXO II</w:t>
      </w:r>
    </w:p>
    <w:p w:rsidR="00984091" w:rsidRDefault="00984091" w:rsidP="00984091">
      <w:pPr>
        <w:ind w:left="360"/>
        <w:jc w:val="center"/>
      </w:pPr>
      <w:r>
        <w:rPr>
          <w:rFonts w:ascii="Arial" w:hAnsi="Arial" w:cs="Arial"/>
          <w:b/>
        </w:rPr>
        <w:t>Tabela de Pontuação do mestrado (</w:t>
      </w:r>
      <w:proofErr w:type="spellStart"/>
      <w:r>
        <w:rPr>
          <w:rFonts w:ascii="Arial" w:hAnsi="Arial" w:cs="Arial"/>
          <w:b/>
        </w:rPr>
        <w:t>Barema</w:t>
      </w:r>
      <w:proofErr w:type="spellEnd"/>
      <w:r>
        <w:rPr>
          <w:rFonts w:ascii="Arial" w:hAnsi="Arial" w:cs="Arial"/>
          <w:b/>
        </w:rPr>
        <w:t>)</w:t>
      </w:r>
    </w:p>
    <w:p w:rsidR="00984091" w:rsidRDefault="00984091" w:rsidP="00984091">
      <w:pPr>
        <w:ind w:left="360"/>
        <w:jc w:val="center"/>
        <w:rPr>
          <w:rFonts w:ascii="Arial" w:hAnsi="Arial" w:cs="Arial"/>
          <w:b/>
        </w:rPr>
      </w:pPr>
    </w:p>
    <w:p w:rsidR="00984091" w:rsidRDefault="00984091" w:rsidP="00984091">
      <w:pPr>
        <w:ind w:left="360"/>
        <w:jc w:val="center"/>
      </w:pPr>
      <w:r>
        <w:rPr>
          <w:rFonts w:ascii="Arial" w:hAnsi="Arial" w:cs="Arial"/>
        </w:rPr>
        <w:t>Prezado (a) candidato (a), favor preencher a tabela de pontuação abaixo, indicando a pontuação esperada para cada item, enumerando os documentos que serão apresentados para comprovação dos itens avaliados.</w:t>
      </w: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1736"/>
        <w:gridCol w:w="2418"/>
        <w:gridCol w:w="1236"/>
        <w:gridCol w:w="1409"/>
        <w:gridCol w:w="1506"/>
        <w:gridCol w:w="1222"/>
      </w:tblGrid>
      <w:tr w:rsidR="00984091" w:rsidTr="000E039F">
        <w:trPr>
          <w:trHeight w:val="542"/>
        </w:trPr>
        <w:tc>
          <w:tcPr>
            <w:tcW w:w="1736" w:type="dxa"/>
            <w:shd w:val="clear" w:color="auto" w:fill="auto"/>
            <w:tcMar>
              <w:left w:w="103" w:type="dxa"/>
            </w:tcMar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Quesitos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Itens Avaliados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Pontos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Pontuação comprovada obtida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N</w:t>
            </w:r>
            <w:r w:rsidRPr="003B529F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o</w:t>
            </w:r>
            <w:r w:rsidRPr="003B529F">
              <w:rPr>
                <w:rFonts w:ascii="Arial" w:hAnsi="Arial" w:cs="Arial"/>
                <w:b/>
                <w:sz w:val="16"/>
                <w:szCs w:val="18"/>
              </w:rPr>
              <w:t xml:space="preserve"> dos comprovantes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Pontuação máxima por Quesito</w:t>
            </w:r>
          </w:p>
        </w:tc>
      </w:tr>
      <w:tr w:rsidR="00984091" w:rsidTr="000E039F">
        <w:trPr>
          <w:trHeight w:val="1079"/>
        </w:trPr>
        <w:tc>
          <w:tcPr>
            <w:tcW w:w="17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Publicações Acadêmicas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 xml:space="preserve">Autoria ou </w:t>
            </w:r>
            <w:proofErr w:type="spellStart"/>
            <w:r w:rsidRPr="003B529F">
              <w:rPr>
                <w:rFonts w:ascii="Arial" w:hAnsi="Arial" w:cs="Arial"/>
                <w:sz w:val="16"/>
                <w:szCs w:val="18"/>
              </w:rPr>
              <w:t>coautoria</w:t>
            </w:r>
            <w:proofErr w:type="spellEnd"/>
            <w:r w:rsidRPr="003B529F">
              <w:rPr>
                <w:rFonts w:ascii="Arial" w:hAnsi="Arial" w:cs="Arial"/>
                <w:sz w:val="16"/>
                <w:szCs w:val="18"/>
              </w:rPr>
              <w:t xml:space="preserve"> de Artigo (inclui Nota Técnica, Artigo de revisão de literatura) completo em revista indexada (Publicado ou aceito para publicação);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10 pontos por artigo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Máximo de 10 pontos</w:t>
            </w:r>
            <w:r w:rsidRPr="003B529F">
              <w:rPr>
                <w:rFonts w:ascii="Arial" w:hAnsi="Arial" w:cs="Arial"/>
                <w:sz w:val="16"/>
                <w:szCs w:val="18"/>
              </w:rPr>
              <w:t xml:space="preserve"> pelo conjunto de todos os pontos feitos em todos os itens pertencentes ao Quesito </w:t>
            </w:r>
            <w:r w:rsidRPr="003B529F">
              <w:rPr>
                <w:rFonts w:ascii="Arial" w:hAnsi="Arial" w:cs="Arial"/>
                <w:b/>
                <w:sz w:val="16"/>
                <w:szCs w:val="18"/>
              </w:rPr>
              <w:t>Publicações Acadêmicas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 xml:space="preserve">Autoria ou </w:t>
            </w:r>
            <w:proofErr w:type="spellStart"/>
            <w:r w:rsidRPr="003B529F">
              <w:rPr>
                <w:rFonts w:ascii="Arial" w:hAnsi="Arial" w:cs="Arial"/>
                <w:sz w:val="16"/>
                <w:szCs w:val="18"/>
              </w:rPr>
              <w:t>coautoria</w:t>
            </w:r>
            <w:proofErr w:type="spellEnd"/>
            <w:r w:rsidRPr="003B529F">
              <w:rPr>
                <w:rFonts w:ascii="Arial" w:hAnsi="Arial" w:cs="Arial"/>
                <w:sz w:val="16"/>
                <w:szCs w:val="18"/>
              </w:rPr>
              <w:t xml:space="preserve"> de Trabalho completo em Anais de evento científico (Publicado ou aceito para publicação)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6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publicação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62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 xml:space="preserve">Autoria ou </w:t>
            </w:r>
            <w:proofErr w:type="spellStart"/>
            <w:r w:rsidRPr="003B529F">
              <w:rPr>
                <w:rFonts w:ascii="Arial" w:hAnsi="Arial" w:cs="Arial"/>
                <w:sz w:val="16"/>
                <w:szCs w:val="18"/>
              </w:rPr>
              <w:t>coautoria</w:t>
            </w:r>
            <w:proofErr w:type="spellEnd"/>
            <w:r w:rsidRPr="003B529F">
              <w:rPr>
                <w:rFonts w:ascii="Arial" w:hAnsi="Arial" w:cs="Arial"/>
                <w:sz w:val="16"/>
                <w:szCs w:val="18"/>
              </w:rPr>
              <w:t xml:space="preserve"> de Resumo ou Resumo Expandido em Anais de Evento </w:t>
            </w: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Científico(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>Publicado ou aceito para publicação)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publicação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099"/>
        </w:trPr>
        <w:tc>
          <w:tcPr>
            <w:tcW w:w="17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Titulação e experiência Profissionais e Publicações técnicas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 xml:space="preserve">Atividade (com ou sem bolsa) comprovada de monitoria em extensão ou de extensão </w:t>
            </w: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universitária .</w:t>
            </w:r>
            <w:proofErr w:type="gramEnd"/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semestre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Máximo de 10 pontos</w:t>
            </w:r>
            <w:r w:rsidRPr="003B529F">
              <w:rPr>
                <w:rFonts w:ascii="Arial" w:hAnsi="Arial" w:cs="Arial"/>
                <w:sz w:val="16"/>
                <w:szCs w:val="18"/>
              </w:rPr>
              <w:t xml:space="preserve"> pelo conjunto de todos os pontos feitos em todos os itens pertencentes ao Quesito </w:t>
            </w:r>
            <w:r w:rsidRPr="003B529F">
              <w:rPr>
                <w:rFonts w:ascii="Arial" w:hAnsi="Arial" w:cs="Arial"/>
                <w:b/>
                <w:sz w:val="16"/>
                <w:szCs w:val="18"/>
              </w:rPr>
              <w:t>Atividades Profissionais e Publicações técnicas</w:t>
            </w: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Atividade (com ou sem bolsa) comprovada de iniciação científica universitária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semestre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7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Participação (com ou sem bolsa) comprovada em Projeto Científico; Participação comprovada em Grupo de Pesquisa registrado no CNPq.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semestre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Estágio Profissional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1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semestre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Trabalho Técnico de curta duração (&lt; 3meses)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trabalho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 xml:space="preserve">Especialização Lato </w:t>
            </w:r>
            <w:proofErr w:type="spellStart"/>
            <w:r w:rsidRPr="003B529F">
              <w:rPr>
                <w:rFonts w:ascii="Arial" w:hAnsi="Arial" w:cs="Arial"/>
                <w:sz w:val="16"/>
                <w:szCs w:val="18"/>
              </w:rPr>
              <w:t>Sensu</w:t>
            </w:r>
            <w:proofErr w:type="spellEnd"/>
            <w:r w:rsidRPr="003B529F">
              <w:rPr>
                <w:rFonts w:ascii="Arial" w:hAnsi="Arial" w:cs="Arial"/>
                <w:sz w:val="16"/>
                <w:szCs w:val="18"/>
              </w:rPr>
              <w:t xml:space="preserve"> (mínimo de 360hs) ou Mestrado Acadêmico/Profissional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08 pontos; pontuado apenas uma vez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Atuação profissional - carteira de trabalho ou certificado (por semestre)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3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 por semestre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144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Ciência sem fronteiras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5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pontos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  <w:tr w:rsidR="00984091" w:rsidTr="000E039F">
        <w:trPr>
          <w:trHeight w:val="355"/>
        </w:trPr>
        <w:tc>
          <w:tcPr>
            <w:tcW w:w="173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84091" w:rsidRPr="003B529F" w:rsidRDefault="00984091" w:rsidP="000E039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84091" w:rsidRDefault="00984091" w:rsidP="000E039F">
            <w:pPr>
              <w:jc w:val="center"/>
            </w:pPr>
            <w:r w:rsidRPr="003B529F">
              <w:rPr>
                <w:rFonts w:ascii="Arial" w:hAnsi="Arial" w:cs="Arial"/>
                <w:sz w:val="16"/>
                <w:szCs w:val="18"/>
              </w:rPr>
              <w:t>Formação complementar</w:t>
            </w:r>
          </w:p>
          <w:p w:rsidR="00984091" w:rsidRPr="003B529F" w:rsidRDefault="00984091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4091" w:rsidRDefault="00984091" w:rsidP="000E039F">
            <w:pPr>
              <w:jc w:val="center"/>
            </w:pPr>
            <w:proofErr w:type="gramStart"/>
            <w:r w:rsidRPr="003B529F">
              <w:rPr>
                <w:rFonts w:ascii="Arial" w:hAnsi="Arial" w:cs="Arial"/>
                <w:sz w:val="16"/>
                <w:szCs w:val="18"/>
              </w:rPr>
              <w:t>0,5 ponto</w:t>
            </w:r>
            <w:proofErr w:type="gramEnd"/>
            <w:r w:rsidRPr="003B529F">
              <w:rPr>
                <w:rFonts w:ascii="Arial" w:hAnsi="Arial" w:cs="Arial"/>
                <w:sz w:val="16"/>
                <w:szCs w:val="18"/>
              </w:rPr>
              <w:t xml:space="preserve"> a cada curso com no mínimo 20hs</w:t>
            </w:r>
          </w:p>
        </w:tc>
        <w:tc>
          <w:tcPr>
            <w:tcW w:w="1409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84091" w:rsidRPr="003B529F" w:rsidRDefault="00984091" w:rsidP="000E039F">
            <w:pPr>
              <w:jc w:val="center"/>
              <w:rPr>
                <w:sz w:val="16"/>
                <w:szCs w:val="20"/>
              </w:rPr>
            </w:pPr>
          </w:p>
        </w:tc>
      </w:tr>
    </w:tbl>
    <w:p w:rsidR="00C66BA3" w:rsidRDefault="00C66BA3" w:rsidP="00984091"/>
    <w:sectPr w:rsidR="00C66BA3" w:rsidSect="00257AD3">
      <w:footerReference w:type="default" r:id="rId4"/>
      <w:pgSz w:w="11906" w:h="16838"/>
      <w:pgMar w:top="1418" w:right="1418" w:bottom="1418" w:left="1418" w:header="0" w:footer="72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CF" w:rsidRDefault="009840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F2ACF" w:rsidRPr="007F6407" w:rsidRDefault="00984091" w:rsidP="007F6407">
    <w:pPr>
      <w:pStyle w:val="Rodap"/>
      <w:jc w:val="right"/>
      <w:rPr>
        <w:rFonts w:ascii="Arial" w:hAnsi="Arial" w:cs="Arial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4091"/>
    <w:rsid w:val="00984091"/>
    <w:rsid w:val="00C6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84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9840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oter">
    <w:name w:val="Footer"/>
    <w:basedOn w:val="Normal"/>
    <w:uiPriority w:val="99"/>
    <w:unhideWhenUsed/>
    <w:rsid w:val="00984091"/>
    <w:pPr>
      <w:tabs>
        <w:tab w:val="center" w:pos="4252"/>
        <w:tab w:val="right" w:pos="8504"/>
      </w:tabs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Cora</cp:lastModifiedBy>
  <cp:revision>1</cp:revision>
  <dcterms:created xsi:type="dcterms:W3CDTF">2020-12-07T15:07:00Z</dcterms:created>
  <dcterms:modified xsi:type="dcterms:W3CDTF">2020-12-07T15:07:00Z</dcterms:modified>
</cp:coreProperties>
</file>